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1A" w:rsidRDefault="006A7A1A" w:rsidP="006A7A1A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АВТОНОМНАЯ НЕКОММЕРЧЕСКАЯ ОРГАНИЗАЦИЯ</w:t>
      </w:r>
    </w:p>
    <w:p w:rsidR="006A7A1A" w:rsidRDefault="00B13347" w:rsidP="006A7A1A">
      <w:pPr>
        <w:pStyle w:val="Style3"/>
        <w:widowControl/>
        <w:spacing w:before="19"/>
        <w:ind w:left="840"/>
        <w:jc w:val="center"/>
        <w:rPr>
          <w:rStyle w:val="FontStyle17"/>
        </w:rPr>
      </w:pPr>
      <w:r>
        <w:rPr>
          <w:rFonts w:ascii="Times New Roman CYR" w:hAnsi="Times New Roman CYR" w:cs="Times New Roman CYR"/>
          <w:b/>
          <w:bCs/>
          <w:kern w:val="1"/>
        </w:rPr>
        <w:t>ЦЕНТРАЛЬНЫЙ</w:t>
      </w:r>
      <w:r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</w:rPr>
        <w:t>ИНСТИТУТ</w:t>
      </w:r>
    </w:p>
    <w:p w:rsidR="006A7A1A" w:rsidRDefault="006A7A1A" w:rsidP="006A7A1A">
      <w:pPr>
        <w:pStyle w:val="Style4"/>
        <w:widowControl/>
        <w:spacing w:line="240" w:lineRule="exact"/>
        <w:ind w:left="5035" w:right="998"/>
      </w:pPr>
    </w:p>
    <w:p w:rsidR="006A7A1A" w:rsidRPr="00A03EB7" w:rsidRDefault="006A7A1A" w:rsidP="006A7A1A">
      <w:pPr>
        <w:pStyle w:val="Style21"/>
        <w:widowControl/>
        <w:ind w:left="1292" w:right="-5" w:hanging="932"/>
        <w:jc w:val="center"/>
        <w:rPr>
          <w:rStyle w:val="FontStyle47"/>
          <w:sz w:val="24"/>
          <w:szCs w:val="24"/>
        </w:rPr>
      </w:pPr>
    </w:p>
    <w:p w:rsidR="006A7A1A" w:rsidRPr="00A03EB7" w:rsidRDefault="006A7A1A" w:rsidP="006A7A1A">
      <w:pPr>
        <w:pStyle w:val="Style21"/>
        <w:widowControl/>
        <w:ind w:left="1292" w:right="-5" w:hanging="932"/>
        <w:jc w:val="center"/>
        <w:rPr>
          <w:rStyle w:val="FontStyle47"/>
          <w:sz w:val="24"/>
          <w:szCs w:val="24"/>
        </w:rPr>
      </w:pPr>
      <w:r w:rsidRPr="00A03EB7">
        <w:rPr>
          <w:rStyle w:val="FontStyle47"/>
          <w:sz w:val="24"/>
          <w:szCs w:val="24"/>
        </w:rPr>
        <w:t>УЧЕБНЫЙ ПЛАН</w:t>
      </w:r>
    </w:p>
    <w:p w:rsidR="0034301A" w:rsidRDefault="006A7A1A" w:rsidP="0034301A">
      <w:pPr>
        <w:spacing w:line="240" w:lineRule="auto"/>
        <w:ind w:firstLine="0"/>
        <w:jc w:val="center"/>
        <w:textAlignment w:val="baseline"/>
        <w:outlineLvl w:val="0"/>
        <w:rPr>
          <w:rStyle w:val="FontStyle47"/>
          <w:sz w:val="24"/>
          <w:szCs w:val="24"/>
        </w:rPr>
      </w:pPr>
      <w:r w:rsidRPr="00A03EB7">
        <w:rPr>
          <w:rStyle w:val="FontStyle47"/>
          <w:sz w:val="24"/>
          <w:szCs w:val="24"/>
        </w:rPr>
        <w:t>«</w:t>
      </w:r>
      <w:r w:rsidRPr="006A7A1A">
        <w:rPr>
          <w:rStyle w:val="FontStyle47"/>
          <w:sz w:val="24"/>
          <w:szCs w:val="24"/>
        </w:rPr>
        <w:t>Практика применения трудового законодательства РФ и кадровое делопроизводство в 2016 г.</w:t>
      </w:r>
      <w:r w:rsidRPr="00A03EB7">
        <w:rPr>
          <w:rStyle w:val="FontStyle47"/>
          <w:sz w:val="24"/>
          <w:szCs w:val="24"/>
        </w:rPr>
        <w:t>»</w:t>
      </w:r>
    </w:p>
    <w:p w:rsidR="00D56DE5" w:rsidRDefault="00D56DE5" w:rsidP="0034301A">
      <w:pPr>
        <w:spacing w:line="240" w:lineRule="auto"/>
        <w:ind w:firstLine="0"/>
        <w:jc w:val="center"/>
        <w:textAlignment w:val="baseline"/>
        <w:outlineLvl w:val="0"/>
        <w:rPr>
          <w:rStyle w:val="FontStyle47"/>
          <w:sz w:val="24"/>
          <w:szCs w:val="24"/>
        </w:rPr>
      </w:pPr>
    </w:p>
    <w:p w:rsidR="006A7A1A" w:rsidRPr="00D56DE5" w:rsidRDefault="0034301A" w:rsidP="00D56DE5">
      <w:pPr>
        <w:spacing w:line="240" w:lineRule="auto"/>
        <w:ind w:left="-567" w:firstLine="0"/>
        <w:textAlignment w:val="baseline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301A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="00D56DE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56DE5">
        <w:rPr>
          <w:rFonts w:ascii="Times New Roman" w:hAnsi="Times New Roman" w:cs="Times New Roman"/>
          <w:iCs/>
          <w:sz w:val="24"/>
          <w:szCs w:val="24"/>
        </w:rPr>
        <w:t>повышения квалификации.</w:t>
      </w:r>
    </w:p>
    <w:p w:rsidR="006A7A1A" w:rsidRPr="002A714D" w:rsidRDefault="006A7A1A" w:rsidP="00D56DE5">
      <w:pPr>
        <w:spacing w:line="240" w:lineRule="auto"/>
        <w:ind w:left="-567" w:firstLine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Категория слушателей: 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6A7A1A">
        <w:rPr>
          <w:rFonts w:ascii="Times New Roman" w:hAnsi="Times New Roman" w:cs="Times New Roman"/>
          <w:iCs/>
          <w:sz w:val="24"/>
          <w:szCs w:val="24"/>
        </w:rPr>
        <w:t>ристы, специалисты кадровой службы, руководители, менеджеры</w:t>
      </w:r>
      <w:r w:rsidR="00D56DE5">
        <w:rPr>
          <w:rFonts w:ascii="Times New Roman" w:hAnsi="Times New Roman" w:cs="Times New Roman"/>
          <w:iCs/>
          <w:sz w:val="24"/>
          <w:szCs w:val="24"/>
        </w:rPr>
        <w:t>.</w:t>
      </w:r>
    </w:p>
    <w:p w:rsidR="006A7A1A" w:rsidRPr="002A714D" w:rsidRDefault="006A7A1A" w:rsidP="00D56DE5">
      <w:pPr>
        <w:pStyle w:val="a6"/>
        <w:ind w:left="-567"/>
        <w:jc w:val="both"/>
        <w:rPr>
          <w:b w:val="0"/>
          <w:iCs/>
        </w:rPr>
      </w:pPr>
      <w:r w:rsidRPr="002A714D">
        <w:rPr>
          <w:iCs/>
        </w:rPr>
        <w:t xml:space="preserve">Срок обучения:   </w:t>
      </w:r>
      <w:r>
        <w:rPr>
          <w:b w:val="0"/>
          <w:iCs/>
        </w:rPr>
        <w:t>72 часа</w:t>
      </w:r>
    </w:p>
    <w:p w:rsidR="006A7A1A" w:rsidRPr="002A714D" w:rsidRDefault="006A7A1A" w:rsidP="00D56DE5">
      <w:pPr>
        <w:pStyle w:val="a3"/>
        <w:spacing w:before="0" w:beforeAutospacing="0" w:after="0" w:afterAutospacing="0"/>
        <w:ind w:left="-567"/>
      </w:pPr>
      <w:r w:rsidRPr="002A714D">
        <w:rPr>
          <w:b/>
        </w:rPr>
        <w:t>Форма обучения</w:t>
      </w:r>
      <w:r w:rsidRPr="002A714D">
        <w:t xml:space="preserve">: </w:t>
      </w:r>
      <w:proofErr w:type="spellStart"/>
      <w:r w:rsidRPr="002A714D">
        <w:t>очно-заочная</w:t>
      </w:r>
      <w:proofErr w:type="spellEnd"/>
      <w:r w:rsidRPr="002A714D">
        <w:t>, с применением дистанционных технологий.</w:t>
      </w:r>
    </w:p>
    <w:p w:rsidR="003041DC" w:rsidRPr="003041DC" w:rsidRDefault="003041DC" w:rsidP="003041DC">
      <w:pPr>
        <w:shd w:val="clear" w:color="auto" w:fill="FFFFFF"/>
        <w:spacing w:line="240" w:lineRule="auto"/>
        <w:ind w:firstLine="0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041D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709"/>
        <w:gridCol w:w="4536"/>
        <w:gridCol w:w="1134"/>
        <w:gridCol w:w="1134"/>
        <w:gridCol w:w="1134"/>
        <w:gridCol w:w="1383"/>
      </w:tblGrid>
      <w:tr w:rsidR="006E2C1A" w:rsidRPr="005426A8" w:rsidTr="00107A43">
        <w:trPr>
          <w:trHeight w:val="705"/>
        </w:trPr>
        <w:tc>
          <w:tcPr>
            <w:tcW w:w="709" w:type="dxa"/>
            <w:vMerge w:val="restart"/>
            <w:hideMark/>
          </w:tcPr>
          <w:p w:rsidR="006E2C1A" w:rsidRPr="005426A8" w:rsidRDefault="006E2C1A" w:rsidP="00107A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2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2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42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hideMark/>
          </w:tcPr>
          <w:p w:rsidR="006E2C1A" w:rsidRPr="005426A8" w:rsidRDefault="00FB3A8B" w:rsidP="00107A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  <w:hideMark/>
          </w:tcPr>
          <w:p w:rsidR="006E2C1A" w:rsidRPr="005426A8" w:rsidRDefault="006E2C1A" w:rsidP="00107A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Кол-во часов              </w:t>
            </w:r>
          </w:p>
        </w:tc>
        <w:tc>
          <w:tcPr>
            <w:tcW w:w="2268" w:type="dxa"/>
            <w:gridSpan w:val="2"/>
          </w:tcPr>
          <w:p w:rsidR="006E2C1A" w:rsidRPr="005426A8" w:rsidRDefault="00FB3A8B" w:rsidP="00107A4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83" w:type="dxa"/>
            <w:vMerge w:val="restart"/>
          </w:tcPr>
          <w:p w:rsidR="006E2C1A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C1A" w:rsidRPr="006E2C1A" w:rsidRDefault="006E2C1A" w:rsidP="00107A4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6E2C1A" w:rsidRPr="005426A8" w:rsidTr="00107A43">
        <w:trPr>
          <w:trHeight w:val="671"/>
        </w:trPr>
        <w:tc>
          <w:tcPr>
            <w:tcW w:w="709" w:type="dxa"/>
            <w:vMerge/>
            <w:hideMark/>
          </w:tcPr>
          <w:p w:rsidR="006E2C1A" w:rsidRPr="005426A8" w:rsidRDefault="006E2C1A" w:rsidP="00107A4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hideMark/>
          </w:tcPr>
          <w:p w:rsidR="006E2C1A" w:rsidRPr="005426A8" w:rsidRDefault="006E2C1A" w:rsidP="00107A4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6E2C1A" w:rsidRPr="005426A8" w:rsidRDefault="006E2C1A" w:rsidP="00107A4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A8B" w:rsidRDefault="00FB3A8B" w:rsidP="00107A4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  <w:p w:rsidR="00FB3A8B" w:rsidRDefault="00FB3A8B" w:rsidP="0010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C1A" w:rsidRPr="00FB3A8B" w:rsidRDefault="006E2C1A" w:rsidP="0010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FB3A8B" w:rsidP="00107A4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83" w:type="dxa"/>
            <w:vMerge/>
          </w:tcPr>
          <w:p w:rsidR="006E2C1A" w:rsidRDefault="006E2C1A" w:rsidP="00107A4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регулирование трудовых отношений. Трудовое законодательство: сложные вопросы применения.</w:t>
            </w:r>
          </w:p>
        </w:tc>
        <w:tc>
          <w:tcPr>
            <w:tcW w:w="1134" w:type="dxa"/>
            <w:hideMark/>
          </w:tcPr>
          <w:p w:rsidR="006E2C1A" w:rsidRPr="005426A8" w:rsidRDefault="00A76500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6E2C1A" w:rsidRPr="005426A8" w:rsidRDefault="00154B88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6E2C1A" w:rsidRPr="005426A8" w:rsidRDefault="00154B88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3" w:type="dxa"/>
          </w:tcPr>
          <w:p w:rsidR="006E2C1A" w:rsidRPr="005426A8" w:rsidRDefault="006A7A1A" w:rsidP="00107A4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реформирования законодательства о труде и об охране труда. Изменения в практике применения трудового законодательства с 2016 года.</w:t>
            </w:r>
          </w:p>
        </w:tc>
        <w:tc>
          <w:tcPr>
            <w:tcW w:w="1134" w:type="dxa"/>
            <w:hideMark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локальных нормативных актов организации. Специфика локального регулирования трудовых отношений.</w:t>
            </w:r>
          </w:p>
        </w:tc>
        <w:tc>
          <w:tcPr>
            <w:tcW w:w="1134" w:type="dxa"/>
            <w:hideMark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конструкция «трудовая функция работника», ее правоприменительное значение. Особенности изменения трудовой функции и условий трудового договора. Права и обязанности работника и работодателя: способы правового закрепления.</w:t>
            </w:r>
          </w:p>
        </w:tc>
        <w:tc>
          <w:tcPr>
            <w:tcW w:w="1134" w:type="dxa"/>
            <w:hideMark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трудовых договоров и договоров гражданско-правового характера. Запрет на заключение гражданско-правовых договоров, регулирующих трудовые отношения.</w:t>
            </w:r>
          </w:p>
        </w:tc>
        <w:tc>
          <w:tcPr>
            <w:tcW w:w="1134" w:type="dxa"/>
            <w:hideMark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регулирования трудовых отношений работников, являющихся иностранными гражданами или лицами без гражданства  в 2016 году.</w:t>
            </w:r>
          </w:p>
        </w:tc>
        <w:tc>
          <w:tcPr>
            <w:tcW w:w="1134" w:type="dxa"/>
            <w:hideMark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договор о работе по совместительству.</w:t>
            </w:r>
          </w:p>
        </w:tc>
        <w:tc>
          <w:tcPr>
            <w:tcW w:w="1134" w:type="dxa"/>
            <w:hideMark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на занятия отдельными видами деятельности.</w:t>
            </w:r>
          </w:p>
        </w:tc>
        <w:tc>
          <w:tcPr>
            <w:tcW w:w="1134" w:type="dxa"/>
            <w:hideMark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основания сокращения численности (штата) работников </w:t>
            </w: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организации. Юридические требования к предложению работнику вакантной должности (работы).</w:t>
            </w:r>
          </w:p>
        </w:tc>
        <w:tc>
          <w:tcPr>
            <w:tcW w:w="1134" w:type="dxa"/>
            <w:hideMark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 судебной практике: постановление Пленума Верховного Суда РФ о применении законодательства о труде женщин, лиц с семейными обязанностями и несовершеннолетних. </w:t>
            </w:r>
          </w:p>
        </w:tc>
        <w:tc>
          <w:tcPr>
            <w:tcW w:w="1134" w:type="dxa"/>
            <w:hideMark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оплаты труда: особенности индивидуально-договорного, коллективно-договорного и локального регулирования. Правовое регулирование заработной платы: соотношение трудового и налогового законодательства.</w:t>
            </w:r>
          </w:p>
        </w:tc>
        <w:tc>
          <w:tcPr>
            <w:tcW w:w="1134" w:type="dxa"/>
            <w:hideMark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Компенсационные, стимулирующие и поощрительные выплаты: виды, размеры, порядок оформления.</w:t>
            </w:r>
          </w:p>
        </w:tc>
        <w:tc>
          <w:tcPr>
            <w:tcW w:w="1134" w:type="dxa"/>
            <w:hideMark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аспекты перехода от квалификационных справочников к применению профессиональных стандартов. </w:t>
            </w:r>
          </w:p>
        </w:tc>
        <w:tc>
          <w:tcPr>
            <w:tcW w:w="1134" w:type="dxa"/>
            <w:hideMark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54B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Кадровое делопроизводство и документооборот</w:t>
            </w:r>
          </w:p>
        </w:tc>
        <w:tc>
          <w:tcPr>
            <w:tcW w:w="1134" w:type="dxa"/>
            <w:hideMark/>
          </w:tcPr>
          <w:p w:rsidR="006E2C1A" w:rsidRPr="005426A8" w:rsidRDefault="00A76500" w:rsidP="00107A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6E2C1A" w:rsidRPr="005426A8" w:rsidRDefault="007C32AE" w:rsidP="00107A4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6E2C1A" w:rsidRPr="005426A8" w:rsidRDefault="007C32AE" w:rsidP="00107A4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</w:tcPr>
          <w:p w:rsidR="006E2C1A" w:rsidRPr="005426A8" w:rsidRDefault="006A7A1A" w:rsidP="00107A4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2.1.  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нарушения в содержании трудового договора. Правовые риски уклонения от оформления или ненадлежащего оформления трудового договора.</w:t>
            </w:r>
          </w:p>
        </w:tc>
        <w:tc>
          <w:tcPr>
            <w:tcW w:w="1134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труд.  Особенности заключения и изменения условий трудового договора о дистанционном труде. </w:t>
            </w:r>
          </w:p>
        </w:tc>
        <w:tc>
          <w:tcPr>
            <w:tcW w:w="1134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случаи заключения и прекращения срочного трудового договора.</w:t>
            </w:r>
          </w:p>
        </w:tc>
        <w:tc>
          <w:tcPr>
            <w:tcW w:w="1134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постоянные и временные переводы: требования к процедуре, специфика оформления.</w:t>
            </w:r>
          </w:p>
        </w:tc>
        <w:tc>
          <w:tcPr>
            <w:tcW w:w="1134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заместительство, исполнение обязанностей без освобождения от основной работы и временный перевод как формы замещения временно отсутствующего работника.</w:t>
            </w:r>
          </w:p>
        </w:tc>
        <w:tc>
          <w:tcPr>
            <w:tcW w:w="1134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работа, ее оформление и оплата. </w:t>
            </w:r>
          </w:p>
        </w:tc>
        <w:tc>
          <w:tcPr>
            <w:tcW w:w="1134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прекращения трудового договора по соглашения сторон и собственному желанию работника.</w:t>
            </w:r>
          </w:p>
        </w:tc>
        <w:tc>
          <w:tcPr>
            <w:tcW w:w="1134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случаи правового регулирования рабочего времени, времени отдыха и отпусков.</w:t>
            </w:r>
          </w:p>
        </w:tc>
        <w:tc>
          <w:tcPr>
            <w:tcW w:w="1134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Исчисление нормы рабочего времени: правовые пробелы и коллизии</w:t>
            </w:r>
          </w:p>
        </w:tc>
        <w:tc>
          <w:tcPr>
            <w:tcW w:w="1134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рабочего времени работников с вредными и (или) опасными условиями труда. Новый порядок применения суммированного учета рабочего времени в организации.</w:t>
            </w:r>
          </w:p>
        </w:tc>
        <w:tc>
          <w:tcPr>
            <w:tcW w:w="1134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порядок предоставления ежегодного дополнительного оплачиваемого отпуска работникам, занятым на работах с вредными и (или) опасными условиями труда и за ненормированный рабочий день.</w:t>
            </w:r>
          </w:p>
        </w:tc>
        <w:tc>
          <w:tcPr>
            <w:tcW w:w="1134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рабочего времени и времени отдыха лиц с семейными обязанностями. Новые подходы к предоставлению отпуска по уходу за ребенком.</w:t>
            </w:r>
          </w:p>
        </w:tc>
        <w:tc>
          <w:tcPr>
            <w:tcW w:w="1134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выплаты выходных пособий и денежных компенсаций при прекращении (расторжении) трудового договора.</w:t>
            </w:r>
          </w:p>
        </w:tc>
        <w:tc>
          <w:tcPr>
            <w:tcW w:w="1134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Служебные командировки и служебные поездки: сходства и различия. Особенности направления работников в служебные командировки по новым правилам.</w:t>
            </w:r>
          </w:p>
        </w:tc>
        <w:tc>
          <w:tcPr>
            <w:tcW w:w="1134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2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Профстандарты</w:t>
            </w:r>
            <w:proofErr w:type="spellEnd"/>
            <w:r w:rsidRPr="00542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Практика внедрения.</w:t>
            </w:r>
          </w:p>
        </w:tc>
        <w:tc>
          <w:tcPr>
            <w:tcW w:w="1134" w:type="dxa"/>
            <w:hideMark/>
          </w:tcPr>
          <w:p w:rsidR="006E2C1A" w:rsidRPr="005426A8" w:rsidRDefault="00A76500" w:rsidP="00107A4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6E2C1A" w:rsidRPr="005426A8" w:rsidRDefault="007C32AE" w:rsidP="00107A4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E2C1A" w:rsidRPr="005426A8" w:rsidRDefault="007C32AE" w:rsidP="00107A4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6E2C1A" w:rsidRPr="005426A8" w:rsidRDefault="006A7A1A" w:rsidP="00107A4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аспекты перехода от квалификационных справочников к применению профессиональных стандартов</w:t>
            </w:r>
          </w:p>
        </w:tc>
        <w:tc>
          <w:tcPr>
            <w:tcW w:w="1134" w:type="dxa"/>
            <w:hideMark/>
          </w:tcPr>
          <w:p w:rsidR="006E2C1A" w:rsidRPr="00CB55FD" w:rsidRDefault="006E2C1A" w:rsidP="00CB55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CB55FD" w:rsidRDefault="006E2C1A" w:rsidP="00CB55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CB55FD" w:rsidRDefault="006E2C1A" w:rsidP="00CB55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C1A" w:rsidRPr="005426A8" w:rsidTr="00107A43">
        <w:tc>
          <w:tcPr>
            <w:tcW w:w="709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6E2C1A" w:rsidRPr="005426A8" w:rsidRDefault="006E2C1A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hideMark/>
          </w:tcPr>
          <w:p w:rsidR="006E2C1A" w:rsidRPr="00CB55FD" w:rsidRDefault="006E2C1A" w:rsidP="00CB55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CB55FD" w:rsidRDefault="006E2C1A" w:rsidP="00CB55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C1A" w:rsidRPr="00CB55FD" w:rsidRDefault="006E2C1A" w:rsidP="00CB55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E2C1A" w:rsidRPr="00450350" w:rsidRDefault="00450350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A76500" w:rsidRPr="005426A8" w:rsidTr="00107A43">
        <w:tc>
          <w:tcPr>
            <w:tcW w:w="709" w:type="dxa"/>
            <w:hideMark/>
          </w:tcPr>
          <w:p w:rsidR="00A76500" w:rsidRPr="005426A8" w:rsidRDefault="00A76500" w:rsidP="00107A4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A76500" w:rsidRPr="005426A8" w:rsidRDefault="00A76500" w:rsidP="00107A4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hideMark/>
          </w:tcPr>
          <w:p w:rsidR="00A76500" w:rsidRPr="00CB55FD" w:rsidRDefault="00FF6A1C" w:rsidP="00CB55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A76500" w:rsidRPr="00CB55FD" w:rsidRDefault="00CB55FD" w:rsidP="00CB55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A76500" w:rsidRPr="00CB55FD" w:rsidRDefault="00CB55FD" w:rsidP="00CB55F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3" w:type="dxa"/>
          </w:tcPr>
          <w:p w:rsidR="00A76500" w:rsidRPr="005426A8" w:rsidRDefault="00A76500" w:rsidP="00107A4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291"/>
    <w:multiLevelType w:val="multilevel"/>
    <w:tmpl w:val="F210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1DC"/>
    <w:rsid w:val="00003A2C"/>
    <w:rsid w:val="00055B72"/>
    <w:rsid w:val="00085D30"/>
    <w:rsid w:val="00107A43"/>
    <w:rsid w:val="00137B1A"/>
    <w:rsid w:val="00154B88"/>
    <w:rsid w:val="001C4A8F"/>
    <w:rsid w:val="002D2753"/>
    <w:rsid w:val="003041DC"/>
    <w:rsid w:val="0034301A"/>
    <w:rsid w:val="00362C1D"/>
    <w:rsid w:val="00450350"/>
    <w:rsid w:val="00507AE0"/>
    <w:rsid w:val="005426A8"/>
    <w:rsid w:val="00542C21"/>
    <w:rsid w:val="006A7A1A"/>
    <w:rsid w:val="006B29E1"/>
    <w:rsid w:val="006E2C1A"/>
    <w:rsid w:val="007C32AE"/>
    <w:rsid w:val="008D4415"/>
    <w:rsid w:val="00A408C8"/>
    <w:rsid w:val="00A76500"/>
    <w:rsid w:val="00B13347"/>
    <w:rsid w:val="00B80689"/>
    <w:rsid w:val="00BC161D"/>
    <w:rsid w:val="00CB55FD"/>
    <w:rsid w:val="00D56DE5"/>
    <w:rsid w:val="00E5636B"/>
    <w:rsid w:val="00FB3A8B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paragraph" w:styleId="1">
    <w:name w:val="heading 1"/>
    <w:basedOn w:val="a"/>
    <w:link w:val="10"/>
    <w:uiPriority w:val="9"/>
    <w:qFormat/>
    <w:rsid w:val="003041DC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41DC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4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3041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1DC"/>
    <w:rPr>
      <w:b/>
      <w:bCs/>
    </w:rPr>
  </w:style>
  <w:style w:type="table" w:styleId="a5">
    <w:name w:val="Table Grid"/>
    <w:basedOn w:val="a1"/>
    <w:uiPriority w:val="59"/>
    <w:rsid w:val="005426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6A7A1A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A7A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1">
    <w:name w:val="Style21"/>
    <w:basedOn w:val="a"/>
    <w:semiHidden/>
    <w:rsid w:val="006A7A1A"/>
    <w:pPr>
      <w:widowControl w:val="0"/>
      <w:autoSpaceDE w:val="0"/>
      <w:autoSpaceDN w:val="0"/>
      <w:adjustRightInd w:val="0"/>
      <w:spacing w:line="269" w:lineRule="exact"/>
      <w:ind w:firstLine="1022"/>
      <w:jc w:val="left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6A7A1A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6A7A1A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6A7A1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6">
    <w:name w:val="Font Style16"/>
    <w:rsid w:val="006A7A1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rsid w:val="006A7A1A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6</cp:revision>
  <dcterms:created xsi:type="dcterms:W3CDTF">2016-11-22T07:01:00Z</dcterms:created>
  <dcterms:modified xsi:type="dcterms:W3CDTF">2016-11-22T07:04:00Z</dcterms:modified>
</cp:coreProperties>
</file>